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VwV EFRE Klimaschutz mit System KmS 2014 – 2020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Investive Vorhaben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Ergebnisse, verbale Darste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von evtl. Abweichungen von den genehmigten Planungen (Angaben können auf getrenntem Blatt fortgesetzt werden).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Laut Zuwendungsbescheid ist der L-Bank jeweils zum 31.03. und zum 30.09. ein Zw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schenbericht sowie spätestens mit dem Verwendungsnachweis ein Abschlussbericht vorzulegen. Sofern zeitgleich mit dem Zwischen-/Verwendungsnachweis ein Zwischenbericht bzw. Abschlussb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richt eingereicht wird, der die o.g. Punkte beinhaltet, kann an dieser Stelle auf diesen Bericht verwi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sen werden.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Grundstück 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BG+IG+G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=SG+BG+IG+GG+SoG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BZ+IZ+G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=SZ+BZ+IZ+GZ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1" w:name="_Ref452632448"/>
            <w:r>
              <w:rPr>
                <w:b/>
                <w:sz w:val="20"/>
                <w:szCs w:val="20"/>
              </w:rPr>
              <w:t>Finanzierung</w:t>
            </w:r>
            <w:bookmarkEnd w:id="2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023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Zuwendungsfähige Aufwendungen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7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571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02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_Ref452632448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5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3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81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4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6 der Nebenbestimmungen nach Nr. IV.1 des Zuwendungsbescheids (EFRE NBest-P/-K)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97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821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bei bestehender Verpflichtung zu Führung der Baurechnung bei Ba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vorhaben, eine Baurechnung gemäß den Nebenbestimmungen des Zuwendungsbescheides  geführt wurde.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6" w:name="_Ref410212919"/>
            <w:r>
              <w:rPr>
                <w:rStyle w:val="Funotenzeichen"/>
                <w:szCs w:val="20"/>
              </w:rPr>
              <w:footnoteReference w:id="1"/>
            </w:r>
            <w:bookmarkEnd w:id="36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1</w:t>
            </w:r>
            <w:r>
              <w:rPr>
                <w:rStyle w:val="Funotenzeichen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bookmarkStart w:id="37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4_ UM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W33y5DgAcSKHpyWfnkB7YczEKrs=" w:salt="BK+aK5Xo6+FSYdrsC2xtIw=="/>
  <w:defaultTabStop w:val="708"/>
  <w:autoHyphenation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MLRID-124-418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http://spdienste.bitbw.bwl.de/LGL/EFRE/EFRE-Formulare/_layouts/DocIdRedir.aspx?ID=MLRID-124-418</Url>
      <Description>MLRID-124-418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19</Foerdertatbestand>
    <Inhalt_x0020_des_x0020_Dokuments xmlns="e44d7062-4e03-46c0-90ec-d0965be01d41">30</Inhalt_x0020_des_x0020_Dokuments>
    <VwV xmlns="e44d7062-4e03-46c0-90ec-d0965be01d41">9</VwV>
  </documentManagement>
</p:properties>
</file>

<file path=customXml/itemProps1.xml><?xml version="1.0" encoding="utf-8"?>
<ds:datastoreItem xmlns:ds="http://schemas.openxmlformats.org/officeDocument/2006/customXml" ds:itemID="{06F4D68A-B8C7-4CA6-91EB-FA7844AA9665}"/>
</file>

<file path=customXml/itemProps2.xml><?xml version="1.0" encoding="utf-8"?>
<ds:datastoreItem xmlns:ds="http://schemas.openxmlformats.org/officeDocument/2006/customXml" ds:itemID="{8F4F037A-1C44-4CDD-897F-63D88D881027}"/>
</file>

<file path=customXml/itemProps3.xml><?xml version="1.0" encoding="utf-8"?>
<ds:datastoreItem xmlns:ds="http://schemas.openxmlformats.org/officeDocument/2006/customXml" ds:itemID="{B761FE0E-6F34-43CC-BC58-7A4C5B499F38}"/>
</file>

<file path=customXml/itemProps4.xml><?xml version="1.0" encoding="utf-8"?>
<ds:datastoreItem xmlns:ds="http://schemas.openxmlformats.org/officeDocument/2006/customXml" ds:itemID="{CA1CBEAA-2BC0-45B5-BC1F-567FE5622A1D}"/>
</file>

<file path=customXml/itemProps5.xml><?xml version="1.0" encoding="utf-8"?>
<ds:datastoreItem xmlns:ds="http://schemas.openxmlformats.org/officeDocument/2006/customXml" ds:itemID="{D479C9AF-0629-475A-90AB-61C6563B2C60}"/>
</file>

<file path=customXml/itemProps6.xml><?xml version="1.0" encoding="utf-8"?>
<ds:datastoreItem xmlns:ds="http://schemas.openxmlformats.org/officeDocument/2006/customXml" ds:itemID="{BA015203-9F4C-431D-BAEF-7CBEFAC252DE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6</Pages>
  <Words>1282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9342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2018-09-21T09:39:00Z</dcterms:created>
  <dcterms:modified xsi:type="dcterms:W3CDTF">2018-09-21T09:39:00Z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41800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322069,36;afd95b55-5f12-44bd-a145-9c72ad322069,41;641111c6-7eca-48cd-a318-1b327714b43d,43;641111c6-7eca-48cd-a318-1b327714b43d,45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db9f5818-77dd-4145-8eb8-79b307e5b069</vt:lpwstr>
  </property>
</Properties>
</file>